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DD" w:rsidRDefault="00837FDD" w:rsidP="00EF7100">
      <w:pPr>
        <w:rPr>
          <w:sz w:val="28"/>
          <w:szCs w:val="28"/>
        </w:rPr>
      </w:pPr>
    </w:p>
    <w:p w:rsidR="0082423D" w:rsidRDefault="00CC0074" w:rsidP="005751F9">
      <w:pPr>
        <w:rPr>
          <w:sz w:val="28"/>
          <w:szCs w:val="28"/>
        </w:rPr>
      </w:pPr>
      <w:r>
        <w:rPr>
          <w:sz w:val="28"/>
          <w:szCs w:val="28"/>
        </w:rPr>
        <w:t>Методом последовательных приближений решить  интегральное  уравнение</w:t>
      </w:r>
      <w:r w:rsidR="00837FDD">
        <w:rPr>
          <w:sz w:val="28"/>
          <w:szCs w:val="28"/>
        </w:rPr>
        <w:t xml:space="preserve"> Вольтера  2-го рода.</w:t>
      </w:r>
    </w:p>
    <w:p w:rsidR="0082423D" w:rsidRDefault="00CC0074" w:rsidP="005751F9">
      <w:pPr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82423D">
        <w:rPr>
          <w:sz w:val="28"/>
          <w:szCs w:val="28"/>
        </w:rPr>
        <w:t xml:space="preserve">.      </w:t>
      </w:r>
      <w:r w:rsidRPr="0082423D">
        <w:rPr>
          <w:position w:val="-32"/>
          <w:sz w:val="28"/>
          <w:szCs w:val="28"/>
        </w:rPr>
        <w:object w:dxaOrig="2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8.25pt" o:ole="">
            <v:imagedata r:id="rId6" o:title=""/>
          </v:shape>
          <o:OLEObject Type="Embed" ProgID="Equation.3" ShapeID="_x0000_i1025" DrawAspect="Content" ObjectID="_1661178487" r:id="rId7"/>
        </w:object>
      </w:r>
      <w:r>
        <w:rPr>
          <w:sz w:val="28"/>
          <w:szCs w:val="28"/>
        </w:rPr>
        <w:t xml:space="preserve">,   </w:t>
      </w:r>
      <w:r w:rsidRPr="00CC0074">
        <w:rPr>
          <w:position w:val="-12"/>
          <w:sz w:val="28"/>
          <w:szCs w:val="28"/>
        </w:rPr>
        <w:object w:dxaOrig="960" w:dyaOrig="360">
          <v:shape id="_x0000_i1026" type="#_x0000_t75" style="width:48pt;height:18pt" o:ole="">
            <v:imagedata r:id="rId8" o:title=""/>
          </v:shape>
          <o:OLEObject Type="Embed" ProgID="Equation.3" ShapeID="_x0000_i1026" DrawAspect="Content" ObjectID="_1661178488" r:id="rId9"/>
        </w:object>
      </w:r>
    </w:p>
    <w:p w:rsidR="0082423D" w:rsidRDefault="00CC0074" w:rsidP="005751F9">
      <w:pPr>
        <w:rPr>
          <w:position w:val="-32"/>
          <w:sz w:val="28"/>
          <w:szCs w:val="28"/>
        </w:rPr>
      </w:pPr>
      <w:r>
        <w:rPr>
          <w:sz w:val="28"/>
          <w:szCs w:val="28"/>
        </w:rPr>
        <w:t xml:space="preserve">      2.  </w:t>
      </w:r>
      <w:r w:rsidR="002469DB" w:rsidRPr="0082423D">
        <w:rPr>
          <w:position w:val="-32"/>
          <w:sz w:val="28"/>
          <w:szCs w:val="28"/>
        </w:rPr>
        <w:object w:dxaOrig="2320" w:dyaOrig="760">
          <v:shape id="_x0000_i1027" type="#_x0000_t75" style="width:116.25pt;height:38.25pt" o:ole="">
            <v:imagedata r:id="rId10" o:title=""/>
          </v:shape>
          <o:OLEObject Type="Embed" ProgID="Equation.3" ShapeID="_x0000_i1027" DrawAspect="Content" ObjectID="_1661178489" r:id="rId11"/>
        </w:object>
      </w:r>
      <w:r>
        <w:rPr>
          <w:sz w:val="28"/>
          <w:szCs w:val="28"/>
        </w:rPr>
        <w:t xml:space="preserve">,   </w:t>
      </w:r>
      <w:r w:rsidRPr="00CC0074">
        <w:rPr>
          <w:position w:val="-12"/>
          <w:sz w:val="28"/>
          <w:szCs w:val="28"/>
        </w:rPr>
        <w:object w:dxaOrig="960" w:dyaOrig="360">
          <v:shape id="_x0000_i1028" type="#_x0000_t75" style="width:48pt;height:18pt" o:ole="">
            <v:imagedata r:id="rId12" o:title=""/>
          </v:shape>
          <o:OLEObject Type="Embed" ProgID="Equation.3" ShapeID="_x0000_i1028" DrawAspect="Content" ObjectID="_1661178490" r:id="rId13"/>
        </w:object>
      </w:r>
      <w:r>
        <w:rPr>
          <w:position w:val="-32"/>
          <w:sz w:val="28"/>
          <w:szCs w:val="28"/>
        </w:rPr>
        <w:t xml:space="preserve">    </w:t>
      </w:r>
    </w:p>
    <w:p w:rsidR="0048019C" w:rsidRDefault="0048019C" w:rsidP="005751F9">
      <w:pPr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 xml:space="preserve">3.  Найти резольвенту для интегрального уравнения Вольтера с ядром </w:t>
      </w:r>
      <w:r w:rsidRPr="0048019C">
        <w:rPr>
          <w:position w:val="-10"/>
          <w:sz w:val="28"/>
          <w:szCs w:val="28"/>
        </w:rPr>
        <w:object w:dxaOrig="1280" w:dyaOrig="360">
          <v:shape id="_x0000_i1029" type="#_x0000_t75" style="width:63.75pt;height:18pt" o:ole="">
            <v:imagedata r:id="rId14" o:title=""/>
          </v:shape>
          <o:OLEObject Type="Embed" ProgID="Equation.3" ShapeID="_x0000_i1029" DrawAspect="Content" ObjectID="_1661178491" r:id="rId15"/>
        </w:object>
      </w:r>
    </w:p>
    <w:p w:rsidR="0048019C" w:rsidRDefault="0048019C" w:rsidP="005751F9">
      <w:pPr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>4. Решить уравнение, используя резольвенту</w:t>
      </w:r>
    </w:p>
    <w:p w:rsidR="0048019C" w:rsidRPr="005751F9" w:rsidRDefault="0048019C" w:rsidP="005751F9">
      <w:pPr>
        <w:rPr>
          <w:sz w:val="28"/>
          <w:szCs w:val="28"/>
        </w:rPr>
      </w:pPr>
      <w:r>
        <w:rPr>
          <w:position w:val="-32"/>
          <w:sz w:val="28"/>
          <w:szCs w:val="28"/>
        </w:rPr>
        <w:t xml:space="preserve"> </w:t>
      </w:r>
      <w:r w:rsidR="002E5958" w:rsidRPr="00125012">
        <w:rPr>
          <w:position w:val="-32"/>
          <w:sz w:val="28"/>
          <w:szCs w:val="28"/>
        </w:rPr>
        <w:object w:dxaOrig="2240" w:dyaOrig="760">
          <v:shape id="_x0000_i1030" type="#_x0000_t75" style="width:111.75pt;height:38.25pt" o:ole="">
            <v:imagedata r:id="rId16" o:title=""/>
          </v:shape>
          <o:OLEObject Type="Embed" ProgID="Equation.3" ShapeID="_x0000_i1030" DrawAspect="Content" ObjectID="_1661178492" r:id="rId17"/>
        </w:object>
      </w:r>
      <w:bookmarkStart w:id="0" w:name="_GoBack"/>
      <w:bookmarkEnd w:id="0"/>
    </w:p>
    <w:p w:rsidR="005751F9" w:rsidRPr="00837FDD" w:rsidRDefault="005751F9" w:rsidP="00837FDD">
      <w:pPr>
        <w:rPr>
          <w:sz w:val="28"/>
          <w:szCs w:val="28"/>
        </w:rPr>
      </w:pPr>
    </w:p>
    <w:p w:rsidR="00837FDD" w:rsidRPr="00837FDD" w:rsidRDefault="00837FDD" w:rsidP="00837FDD">
      <w:pPr>
        <w:rPr>
          <w:sz w:val="28"/>
          <w:szCs w:val="28"/>
        </w:rPr>
      </w:pPr>
    </w:p>
    <w:sectPr w:rsidR="00837FDD" w:rsidRPr="0083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2CB"/>
    <w:multiLevelType w:val="hybridMultilevel"/>
    <w:tmpl w:val="8F8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2B06"/>
    <w:multiLevelType w:val="hybridMultilevel"/>
    <w:tmpl w:val="8F8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6A"/>
    <w:rsid w:val="000B1F6A"/>
    <w:rsid w:val="00125012"/>
    <w:rsid w:val="002469DB"/>
    <w:rsid w:val="002E5958"/>
    <w:rsid w:val="0048019C"/>
    <w:rsid w:val="0050416C"/>
    <w:rsid w:val="005751F9"/>
    <w:rsid w:val="00702C96"/>
    <w:rsid w:val="00806057"/>
    <w:rsid w:val="0082423D"/>
    <w:rsid w:val="00837FDD"/>
    <w:rsid w:val="00CC0074"/>
    <w:rsid w:val="00E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2020-09-08T08:19:00Z</dcterms:created>
  <dcterms:modified xsi:type="dcterms:W3CDTF">2020-09-09T14:41:00Z</dcterms:modified>
</cp:coreProperties>
</file>